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086BF" w14:textId="77777777" w:rsidR="00D46EE0" w:rsidRDefault="00D46EE0" w:rsidP="00D46EE0">
      <w:pPr>
        <w:rPr>
          <w:rFonts w:ascii="Helvetica" w:eastAsia="Times New Roman" w:hAnsi="Helvetica"/>
          <w:color w:val="000000"/>
          <w:sz w:val="18"/>
          <w:szCs w:val="18"/>
          <w:lang w:eastAsia="it-IT"/>
        </w:rPr>
      </w:pPr>
      <w:r>
        <w:rPr>
          <w:rFonts w:ascii="Helvetica" w:eastAsia="Times New Roman" w:hAnsi="Helvetica"/>
          <w:color w:val="000000"/>
          <w:sz w:val="18"/>
          <w:szCs w:val="18"/>
          <w:lang w:eastAsia="it-IT"/>
        </w:rPr>
        <w:t>DOMANDE DI AMMISSIONE AL TIROCINIO FORMATIVO.</w:t>
      </w:r>
    </w:p>
    <w:p w14:paraId="7FDE2C18" w14:textId="77777777" w:rsidR="00D46EE0" w:rsidRDefault="00D46EE0" w:rsidP="00D46EE0">
      <w:pPr>
        <w:rPr>
          <w:rFonts w:ascii="Helvetica" w:eastAsia="Times New Roman" w:hAnsi="Helvetica"/>
          <w:color w:val="000000"/>
          <w:sz w:val="18"/>
          <w:szCs w:val="18"/>
          <w:lang w:eastAsia="it-IT"/>
        </w:rPr>
      </w:pPr>
      <w:r>
        <w:rPr>
          <w:rFonts w:ascii="Helvetica" w:eastAsia="Times New Roman" w:hAnsi="Helvetica"/>
          <w:color w:val="000000"/>
          <w:sz w:val="18"/>
          <w:szCs w:val="18"/>
          <w:lang w:eastAsia="it-IT"/>
        </w:rPr>
        <w:t>NUOVA PIATTAFORMA INFORMATICA PER LA GESTIONE DELLE DOMANDE DI TIROCINIO/BORSA DI STUDIO</w:t>
      </w:r>
    </w:p>
    <w:p w14:paraId="094E8557" w14:textId="77777777" w:rsidR="00D46EE0" w:rsidRDefault="00D46EE0" w:rsidP="00D46EE0">
      <w:pPr>
        <w:rPr>
          <w:rFonts w:ascii="Helvetica" w:eastAsia="Times New Roman" w:hAnsi="Helvetica"/>
          <w:color w:val="000000"/>
          <w:sz w:val="18"/>
          <w:szCs w:val="18"/>
          <w:lang w:eastAsia="it-IT"/>
        </w:rPr>
      </w:pPr>
    </w:p>
    <w:p w14:paraId="245E0E62" w14:textId="77777777" w:rsidR="00D46EE0" w:rsidRDefault="00D46EE0" w:rsidP="00D46EE0">
      <w:pPr>
        <w:rPr>
          <w:rFonts w:ascii="Helvetica" w:eastAsia="Times New Roman" w:hAnsi="Helvetica"/>
          <w:color w:val="000000"/>
          <w:sz w:val="18"/>
          <w:szCs w:val="18"/>
          <w:lang w:eastAsia="it-IT"/>
        </w:rPr>
      </w:pPr>
    </w:p>
    <w:p w14:paraId="475A8CC9" w14:textId="77777777" w:rsidR="00D46EE0" w:rsidRDefault="00D46EE0" w:rsidP="00D46EE0">
      <w:pPr>
        <w:jc w:val="both"/>
        <w:rPr>
          <w:rFonts w:ascii="Helvetica" w:eastAsia="Times New Roman" w:hAnsi="Helvetica"/>
          <w:color w:val="000000"/>
          <w:sz w:val="18"/>
          <w:szCs w:val="18"/>
          <w:lang w:eastAsia="it-IT"/>
        </w:rPr>
      </w:pPr>
      <w:r>
        <w:rPr>
          <w:rFonts w:ascii="Helvetica" w:eastAsia="Times New Roman" w:hAnsi="Helvetica"/>
          <w:color w:val="000000"/>
          <w:sz w:val="18"/>
          <w:szCs w:val="18"/>
          <w:lang w:eastAsia="it-IT"/>
        </w:rPr>
        <w:t xml:space="preserve">Il Procuratore della Repubblica presso il Tribunale per i minorenni di Taranto rende noto che a decorrere dal 17 gennaio 2022 sarà operativo il nuovo sistema di inserimento delle domande di tirocinio ex articolo 73 del </w:t>
      </w:r>
      <w:proofErr w:type="gramStart"/>
      <w:r>
        <w:rPr>
          <w:rFonts w:ascii="Helvetica" w:eastAsia="Times New Roman" w:hAnsi="Helvetica"/>
          <w:color w:val="000000"/>
          <w:sz w:val="18"/>
          <w:szCs w:val="18"/>
          <w:lang w:eastAsia="it-IT"/>
        </w:rPr>
        <w:t>decreto legge</w:t>
      </w:r>
      <w:proofErr w:type="gramEnd"/>
      <w:r>
        <w:rPr>
          <w:rFonts w:ascii="Helvetica" w:eastAsia="Times New Roman" w:hAnsi="Helvetica"/>
          <w:color w:val="000000"/>
          <w:sz w:val="18"/>
          <w:szCs w:val="18"/>
          <w:lang w:eastAsia="it-IT"/>
        </w:rPr>
        <w:t xml:space="preserve"> 69 del 2013. Da questa data gli aspiranti al tirocinio, e alle relative borse di studio, dovranno inserire le domande esclusivamente attraverso il nuovo applicativo raggiungibile al seguente indirizzo</w:t>
      </w:r>
    </w:p>
    <w:p w14:paraId="77D7C3EC" w14:textId="77777777" w:rsidR="00D46EE0" w:rsidRDefault="00D46EE0" w:rsidP="00D46EE0">
      <w:pPr>
        <w:rPr>
          <w:rFonts w:ascii="Helvetica" w:eastAsia="Times New Roman" w:hAnsi="Helvetica"/>
          <w:color w:val="000000"/>
          <w:sz w:val="18"/>
          <w:szCs w:val="18"/>
          <w:lang w:eastAsia="it-IT"/>
        </w:rPr>
      </w:pPr>
    </w:p>
    <w:p w14:paraId="2B842AD3" w14:textId="77777777" w:rsidR="00D46EE0" w:rsidRDefault="009A2746" w:rsidP="00D46EE0">
      <w:pPr>
        <w:rPr>
          <w:rFonts w:ascii="Helvetica" w:eastAsia="Times New Roman" w:hAnsi="Helvetica"/>
          <w:color w:val="000000"/>
          <w:sz w:val="18"/>
          <w:szCs w:val="18"/>
          <w:lang w:eastAsia="it-IT"/>
        </w:rPr>
      </w:pPr>
      <w:hyperlink r:id="rId4" w:history="1">
        <w:r w:rsidR="00D46EE0">
          <w:rPr>
            <w:rStyle w:val="Collegamentoipertestuale"/>
            <w:rFonts w:ascii="Helvetica" w:eastAsia="Times New Roman" w:hAnsi="Helvetica"/>
            <w:color w:val="0000FF"/>
            <w:sz w:val="18"/>
            <w:szCs w:val="18"/>
            <w:lang w:eastAsia="it-IT"/>
          </w:rPr>
          <w:t>https://tirociniformativi.giustizia.it/tirocini-formativi/login</w:t>
        </w:r>
      </w:hyperlink>
      <w:r w:rsidR="00D46EE0">
        <w:rPr>
          <w:rFonts w:ascii="Helvetica" w:eastAsia="Times New Roman" w:hAnsi="Helvetica"/>
          <w:color w:val="000000"/>
          <w:sz w:val="18"/>
          <w:szCs w:val="18"/>
          <w:lang w:eastAsia="it-IT"/>
        </w:rPr>
        <w:t> </w:t>
      </w:r>
    </w:p>
    <w:p w14:paraId="086B9E52" w14:textId="77777777" w:rsidR="00D46EE0" w:rsidRDefault="00D46EE0" w:rsidP="00D46EE0">
      <w:pPr>
        <w:rPr>
          <w:rFonts w:ascii="Helvetica" w:eastAsia="Times New Roman" w:hAnsi="Helvetica"/>
          <w:color w:val="000000"/>
          <w:sz w:val="18"/>
          <w:szCs w:val="18"/>
          <w:lang w:eastAsia="it-IT"/>
        </w:rPr>
      </w:pPr>
      <w:r>
        <w:rPr>
          <w:rFonts w:ascii="Helvetica" w:eastAsia="Times New Roman" w:hAnsi="Helvetica"/>
          <w:color w:val="000000"/>
          <w:sz w:val="18"/>
          <w:szCs w:val="18"/>
          <w:lang w:eastAsia="it-IT"/>
        </w:rPr>
        <w:t xml:space="preserve">La nuova piattaforma informatica consente l’inserimento delle domande da remoto da parte degli </w:t>
      </w:r>
      <w:proofErr w:type="gramStart"/>
      <w:r>
        <w:rPr>
          <w:rFonts w:ascii="Helvetica" w:eastAsia="Times New Roman" w:hAnsi="Helvetica"/>
          <w:color w:val="000000"/>
          <w:sz w:val="18"/>
          <w:szCs w:val="18"/>
          <w:lang w:eastAsia="it-IT"/>
        </w:rPr>
        <w:t>aspiranti  che</w:t>
      </w:r>
      <w:proofErr w:type="gramEnd"/>
      <w:r>
        <w:rPr>
          <w:rFonts w:ascii="Helvetica" w:eastAsia="Times New Roman" w:hAnsi="Helvetica"/>
          <w:color w:val="000000"/>
          <w:sz w:val="18"/>
          <w:szCs w:val="18"/>
          <w:lang w:eastAsia="it-IT"/>
        </w:rPr>
        <w:t xml:space="preserve"> potranno consultare on line la manualistica relativa alle modalità di utilizzo della piattaforma cliccando su:</w:t>
      </w:r>
    </w:p>
    <w:p w14:paraId="23A57613" w14:textId="77777777" w:rsidR="00D46EE0" w:rsidRDefault="00D46EE0" w:rsidP="00D46EE0">
      <w:pPr>
        <w:rPr>
          <w:rFonts w:ascii="Helvetica" w:eastAsia="Times New Roman" w:hAnsi="Helvetica"/>
          <w:color w:val="000000"/>
          <w:sz w:val="18"/>
          <w:szCs w:val="18"/>
          <w:lang w:eastAsia="it-IT"/>
        </w:rPr>
      </w:pPr>
    </w:p>
    <w:p w14:paraId="1DAF78EB" w14:textId="38DB08A4" w:rsidR="00D46EE0" w:rsidRPr="009A2746" w:rsidRDefault="00D46EE0" w:rsidP="00D46EE0">
      <w:pPr>
        <w:rPr>
          <w:rFonts w:ascii="Helvetica" w:eastAsia="Times New Roman" w:hAnsi="Helvetica"/>
          <w:color w:val="000000"/>
          <w:sz w:val="18"/>
          <w:szCs w:val="18"/>
          <w:u w:val="single"/>
          <w:lang w:eastAsia="it-IT"/>
        </w:rPr>
      </w:pPr>
      <w:r>
        <w:rPr>
          <w:rFonts w:ascii="Helvetica" w:eastAsia="Times New Roman" w:hAnsi="Helvetica"/>
          <w:color w:val="000000"/>
          <w:sz w:val="18"/>
          <w:szCs w:val="18"/>
          <w:lang w:eastAsia="it-IT"/>
        </w:rPr>
        <w:t> </w:t>
      </w:r>
      <w:hyperlink r:id="rId5" w:history="1">
        <w:r w:rsidRPr="009A2746">
          <w:rPr>
            <w:rStyle w:val="Collegamentoipertestuale"/>
            <w:rFonts w:ascii="Helvetica" w:eastAsia="Times New Roman" w:hAnsi="Helvetica"/>
            <w:color w:val="0000FF"/>
            <w:sz w:val="18"/>
            <w:szCs w:val="18"/>
            <w:lang w:eastAsia="it-IT"/>
          </w:rPr>
          <w:t>https://tirociniformativi.giustizia.it/tirocini-formativ</w:t>
        </w:r>
      </w:hyperlink>
      <w:r w:rsidRPr="009A2746">
        <w:rPr>
          <w:u w:val="single"/>
        </w:rPr>
        <w:t>i</w:t>
      </w:r>
    </w:p>
    <w:p w14:paraId="5E7C300E" w14:textId="77777777" w:rsidR="004B4201" w:rsidRDefault="004B4201"/>
    <w:sectPr w:rsidR="004B42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E0"/>
    <w:rsid w:val="004B4201"/>
    <w:rsid w:val="009A2746"/>
    <w:rsid w:val="00D4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43CC"/>
  <w15:chartTrackingRefBased/>
  <w15:docId w15:val="{525B1C4E-9976-4D95-B153-13895431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6EE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46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rociniformativi.giustizia.it/tirocini-formativi/" TargetMode="External"/><Relationship Id="rId4" Type="http://schemas.openxmlformats.org/officeDocument/2006/relationships/hyperlink" Target="https://tirociniformativi.giustizia.it/tirocini-formativi/logi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Montanaro</dc:creator>
  <cp:keywords/>
  <dc:description/>
  <cp:lastModifiedBy>Pina Montanaro</cp:lastModifiedBy>
  <cp:revision>2</cp:revision>
  <dcterms:created xsi:type="dcterms:W3CDTF">2022-01-11T10:15:00Z</dcterms:created>
  <dcterms:modified xsi:type="dcterms:W3CDTF">2022-01-11T10:15:00Z</dcterms:modified>
</cp:coreProperties>
</file>